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Únete a nuestro primer TikTok Pride Finale y celebra el orgullo LGBTQ+ a nivel global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pStyle w:val="2"/>
        <w:spacing w:after="180" w:before="180"/>
        <w:jc w:val="left"/>
      </w:pPr>
      <w:r>
        <w:rPr>
          <w:rFonts w:eastAsia="宋体" w:ascii="Times New Roman" w:cs="Times New Roman" w:hAnsi="Times New Roman"/>
          <w:b w:val="true"/>
          <w:sz w:val="32"/>
        </w:rPr>
        <w:t>Por Eridany Vázquez de la Cerda,  Sports &amp; Entertainment Content Partnerships de TikTok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Cuando comenzamos nuestra celebración del Orgullo 2021, alzamos la voz para conseguir un objetivo a nivel mundial: que tod</w:t>
      </w:r>
      <w:r>
        <w:rPr>
          <w:rFonts w:eastAsia="宋体" w:ascii="Times New Roman" w:cs="Times New Roman" w:hAnsi="Times New Roman"/>
          <w:sz w:val="22"/>
        </w:rPr>
        <w:t>a</w:t>
      </w:r>
      <w:r>
        <w:rPr>
          <w:rFonts w:eastAsia="宋体" w:ascii="Times New Roman" w:cs="Times New Roman" w:hAnsi="Times New Roman"/>
          <w:sz w:val="22"/>
        </w:rPr>
        <w:t>s</w:t>
      </w:r>
      <w:r>
        <w:rPr>
          <w:rFonts w:eastAsia="宋体" w:ascii="Times New Roman" w:cs="Times New Roman" w:hAnsi="Times New Roman"/>
          <w:sz w:val="22"/>
        </w:rPr>
        <w:t xml:space="preserve"> las personas</w:t>
      </w:r>
      <w:r>
        <w:rPr>
          <w:rFonts w:eastAsia="宋体" w:ascii="Times New Roman" w:cs="Times New Roman" w:hAnsi="Times New Roman"/>
          <w:sz w:val="22"/>
        </w:rPr>
        <w:t xml:space="preserve"> se sientan </w:t>
      </w:r>
      <w:hyperlink r:id="rId4">
        <w:r>
          <w:rPr>
            <w:rFonts w:eastAsia="宋体" w:ascii="Times New Roman" w:cs="Times New Roman" w:hAnsi="Times New Roman"/>
            <w:color w:val="1a84ee"/>
            <w:sz w:val="22"/>
          </w:rPr>
          <w:t>#LibresDeSer.</w:t>
        </w:r>
      </w:hyperlink>
      <w:r>
        <w:rPr>
          <w:rFonts w:eastAsia="宋体" w:ascii="Times New Roman" w:cs="Times New Roman" w:hAnsi="Times New Roman"/>
          <w:sz w:val="22"/>
        </w:rPr>
        <w:t xml:space="preserve"> Esto significa vivir en tus propios términos, sin temor a ser juzgados, reprimidos o víctimas de cualquier tipo de acoso</w:t>
      </w:r>
      <w:r>
        <w:rPr>
          <w:rFonts w:eastAsia="宋体" w:ascii="Times New Roman" w:cs="Times New Roman" w:hAnsi="Times New Roman"/>
          <w:sz w:val="22"/>
        </w:rPr>
        <w:t xml:space="preserve"> o discriminación</w:t>
      </w:r>
      <w:r>
        <w:rPr>
          <w:rFonts w:eastAsia="宋体" w:ascii="Times New Roman" w:cs="Times New Roman" w:hAnsi="Times New Roman"/>
          <w:sz w:val="22"/>
        </w:rPr>
        <w:t xml:space="preserve">. También significa encontrar el apoyo en la comunidad que te rodea para expresarte con autenticidad. En resumen, significa sentirte </w:t>
      </w:r>
      <w:r>
        <w:rPr>
          <w:rFonts w:eastAsia="宋体" w:ascii="Times New Roman" w:cs="Times New Roman" w:hAnsi="Times New Roman"/>
          <w:sz w:val="22"/>
        </w:rPr>
        <w:t xml:space="preserve">seguro y </w:t>
      </w:r>
      <w:r>
        <w:rPr>
          <w:rFonts w:eastAsia="宋体" w:ascii="Times New Roman" w:cs="Times New Roman" w:hAnsi="Times New Roman"/>
          <w:sz w:val="22"/>
        </w:rPr>
        <w:t>emp</w:t>
      </w:r>
      <w:r>
        <w:rPr>
          <w:rFonts w:eastAsia="宋体" w:ascii="Times New Roman" w:cs="Times New Roman" w:hAnsi="Times New Roman"/>
          <w:sz w:val="22"/>
        </w:rPr>
        <w:t>o</w:t>
      </w:r>
      <w:r>
        <w:rPr>
          <w:rFonts w:eastAsia="宋体" w:ascii="Times New Roman" w:cs="Times New Roman" w:hAnsi="Times New Roman"/>
          <w:sz w:val="22"/>
        </w:rPr>
        <w:t>d</w:t>
      </w:r>
      <w:r>
        <w:rPr>
          <w:rFonts w:eastAsia="宋体" w:ascii="Times New Roman" w:cs="Times New Roman" w:hAnsi="Times New Roman"/>
          <w:sz w:val="22"/>
        </w:rPr>
        <w:t>e</w:t>
      </w:r>
      <w:r>
        <w:rPr>
          <w:rFonts w:eastAsia="宋体" w:ascii="Times New Roman" w:cs="Times New Roman" w:hAnsi="Times New Roman"/>
          <w:sz w:val="22"/>
        </w:rPr>
        <w:t>rado para compartir tu verdadero yo con el mundo.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Como plataforma global</w:t>
      </w:r>
      <w:r>
        <w:rPr>
          <w:rFonts w:eastAsia="宋体" w:ascii="Times New Roman" w:cs="Times New Roman" w:hAnsi="Times New Roman"/>
          <w:sz w:val="22"/>
        </w:rPr>
        <w:t xml:space="preserve"> de contenidos</w:t>
      </w:r>
      <w:r>
        <w:rPr>
          <w:rFonts w:eastAsia="宋体" w:ascii="Times New Roman" w:cs="Times New Roman" w:hAnsi="Times New Roman"/>
          <w:sz w:val="22"/>
        </w:rPr>
        <w:t>, nos ha inspirado ver cómo la comunidad LGBTQ+ se ha unido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tanto en México como en todo el mundo, para levantar </w:t>
      </w:r>
      <w:r>
        <w:rPr>
          <w:rFonts w:eastAsia="宋体" w:ascii="Times New Roman" w:cs="Times New Roman" w:hAnsi="Times New Roman"/>
          <w:sz w:val="22"/>
        </w:rPr>
        <w:t>su</w:t>
      </w:r>
      <w:r>
        <w:rPr>
          <w:rFonts w:eastAsia="宋体" w:ascii="Times New Roman" w:cs="Times New Roman" w:hAnsi="Times New Roman"/>
          <w:sz w:val="22"/>
        </w:rPr>
        <w:t xml:space="preserve"> voz durante este mes de conmemoración y orgullo, así como para celebrar. </w:t>
      </w:r>
      <w:r>
        <w:rPr>
          <w:rFonts w:eastAsia="宋体" w:ascii="Times New Roman" w:cs="Times New Roman" w:hAnsi="Times New Roman"/>
          <w:sz w:val="22"/>
        </w:rPr>
        <w:t xml:space="preserve">Dentro de estas celebraciones se encuentra nuestro </w:t>
      </w:r>
      <w:r>
        <w:rPr>
          <w:rFonts w:eastAsia="宋体" w:ascii="Times New Roman" w:cs="Times New Roman" w:hAnsi="Times New Roman"/>
          <w:sz w:val="22"/>
        </w:rPr>
        <w:t xml:space="preserve">primer TikTok Pride Finale Global, un evento en vivo y en exclusiva dentro de </w:t>
      </w:r>
      <w:r>
        <w:rPr>
          <w:rFonts w:eastAsia="宋体" w:ascii="Times New Roman" w:cs="Times New Roman" w:hAnsi="Times New Roman"/>
          <w:sz w:val="22"/>
        </w:rPr>
        <w:t>la</w:t>
      </w:r>
      <w:r>
        <w:rPr>
          <w:rFonts w:eastAsia="宋体" w:ascii="Times New Roman" w:cs="Times New Roman" w:hAnsi="Times New Roman"/>
          <w:sz w:val="22"/>
        </w:rPr>
        <w:t xml:space="preserve"> plataforma que se llevará a cabo el 24 de junio las 11:00 horas del centro de México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y 9:00 horas </w:t>
      </w:r>
      <w:r>
        <w:rPr>
          <w:rFonts w:eastAsia="宋体" w:ascii="Times New Roman" w:cs="Times New Roman" w:hAnsi="Times New Roman"/>
          <w:sz w:val="22"/>
        </w:rPr>
        <w:t>hora</w:t>
      </w:r>
      <w:r>
        <w:rPr>
          <w:rFonts w:eastAsia="宋体" w:ascii="Times New Roman" w:cs="Times New Roman" w:hAnsi="Times New Roman"/>
          <w:sz w:val="22"/>
        </w:rPr>
        <w:t xml:space="preserve"> del Pacífico.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En esta celebración tendrá lugar la participación de diferentes </w:t>
      </w:r>
      <w:r>
        <w:rPr>
          <w:rFonts w:eastAsia="宋体" w:ascii="Times New Roman" w:cs="Times New Roman" w:hAnsi="Times New Roman"/>
          <w:sz w:val="22"/>
        </w:rPr>
        <w:t xml:space="preserve">artistas, creadores de contenido y </w:t>
      </w:r>
      <w:r>
        <w:rPr>
          <w:rFonts w:eastAsia="宋体" w:ascii="Times New Roman" w:cs="Times New Roman" w:hAnsi="Times New Roman"/>
          <w:sz w:val="22"/>
        </w:rPr>
        <w:t xml:space="preserve">en general </w:t>
      </w:r>
      <w:r>
        <w:rPr>
          <w:rFonts w:eastAsia="宋体" w:ascii="Times New Roman" w:cs="Times New Roman" w:hAnsi="Times New Roman"/>
          <w:sz w:val="22"/>
        </w:rPr>
        <w:t>toda la comunidad de TikTok</w:t>
      </w:r>
      <w:r>
        <w:rPr>
          <w:rFonts w:eastAsia="宋体" w:ascii="Times New Roman" w:cs="Times New Roman" w:hAnsi="Times New Roman"/>
          <w:sz w:val="22"/>
        </w:rPr>
        <w:t xml:space="preserve"> que desee sumarse</w:t>
      </w:r>
      <w:r>
        <w:rPr>
          <w:rFonts w:eastAsia="宋体" w:ascii="Times New Roman" w:cs="Times New Roman" w:hAnsi="Times New Roman"/>
          <w:sz w:val="22"/>
        </w:rPr>
        <w:t xml:space="preserve"> durante 12 horas de </w:t>
      </w:r>
      <w:r>
        <w:rPr>
          <w:rFonts w:eastAsia="宋体" w:ascii="Times New Roman" w:cs="Times New Roman" w:hAnsi="Times New Roman"/>
          <w:sz w:val="22"/>
        </w:rPr>
        <w:t>transmisiones</w:t>
      </w:r>
      <w:r>
        <w:rPr>
          <w:rFonts w:eastAsia="宋体" w:ascii="Times New Roman" w:cs="Times New Roman" w:hAnsi="Times New Roman"/>
          <w:sz w:val="22"/>
        </w:rPr>
        <w:t xml:space="preserve"> en vivo, desde </w:t>
      </w:r>
      <w:r>
        <w:rPr>
          <w:rFonts w:eastAsia="宋体" w:ascii="Times New Roman" w:cs="Times New Roman" w:hAnsi="Times New Roman"/>
          <w:sz w:val="22"/>
        </w:rPr>
        <w:t>diferentes</w:t>
      </w:r>
      <w:r>
        <w:rPr>
          <w:rFonts w:eastAsia="宋体" w:ascii="Times New Roman" w:cs="Times New Roman" w:hAnsi="Times New Roman"/>
          <w:sz w:val="22"/>
        </w:rPr>
        <w:t xml:space="preserve"> países del mundo, en </w:t>
      </w:r>
      <w:r>
        <w:rPr>
          <w:rFonts w:eastAsia="宋体" w:ascii="Times New Roman" w:cs="Times New Roman" w:hAnsi="Times New Roman"/>
          <w:sz w:val="22"/>
        </w:rPr>
        <w:t>donde</w:t>
      </w:r>
      <w:r>
        <w:rPr>
          <w:rFonts w:eastAsia="宋体" w:ascii="Times New Roman" w:cs="Times New Roman" w:hAnsi="Times New Roman"/>
          <w:sz w:val="22"/>
        </w:rPr>
        <w:t xml:space="preserve"> se incluirán actuaciones musicales, t</w:t>
      </w:r>
      <w:r>
        <w:rPr>
          <w:rFonts w:eastAsia="宋体" w:ascii="Times New Roman" w:cs="Times New Roman" w:hAnsi="Times New Roman"/>
          <w:sz w:val="22"/>
        </w:rPr>
        <w:t>u</w:t>
      </w:r>
      <w:r>
        <w:rPr>
          <w:rFonts w:eastAsia="宋体" w:ascii="Times New Roman" w:cs="Times New Roman" w:hAnsi="Times New Roman"/>
          <w:sz w:val="22"/>
        </w:rPr>
        <w:t>tor</w:t>
      </w:r>
      <w:r>
        <w:rPr>
          <w:rFonts w:eastAsia="宋体" w:ascii="Times New Roman" w:cs="Times New Roman" w:hAnsi="Times New Roman"/>
          <w:sz w:val="22"/>
        </w:rPr>
        <w:t>i</w:t>
      </w:r>
      <w:r>
        <w:rPr>
          <w:rFonts w:eastAsia="宋体" w:ascii="Times New Roman" w:cs="Times New Roman" w:hAnsi="Times New Roman"/>
          <w:sz w:val="22"/>
        </w:rPr>
        <w:t>ales de maquillaje, sesiones de preguntas y respuestas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y mucho más.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TikTok Pride Finale Global abrirá sus festejos con </w:t>
      </w:r>
      <w:hyperlink r:id="rId5">
        <w:r>
          <w:rPr>
            <w:rFonts w:eastAsia="宋体" w:ascii="Times New Roman" w:cs="Times New Roman" w:hAnsi="Times New Roman"/>
            <w:color w:val="1a84ee"/>
            <w:sz w:val="22"/>
          </w:rPr>
          <w:t>Kesha</w:t>
        </w:r>
      </w:hyperlink>
      <w:r>
        <w:rPr>
          <w:rFonts w:eastAsia="宋体" w:ascii="Times New Roman" w:cs="Times New Roman" w:hAnsi="Times New Roman"/>
          <w:sz w:val="22"/>
        </w:rPr>
        <w:t xml:space="preserve">, quién </w:t>
      </w:r>
      <w:r>
        <w:rPr>
          <w:rFonts w:eastAsia="宋体" w:ascii="Times New Roman" w:cs="Times New Roman" w:hAnsi="Times New Roman"/>
          <w:sz w:val="22"/>
        </w:rPr>
        <w:t>se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siente</w:t>
      </w:r>
      <w:r>
        <w:rPr>
          <w:rFonts w:eastAsia="宋体" w:ascii="Times New Roman" w:cs="Times New Roman" w:hAnsi="Times New Roman"/>
          <w:sz w:val="22"/>
        </w:rPr>
        <w:t xml:space="preserve"> orgullosa de formar parte de una conmemoración en la </w:t>
      </w:r>
      <w:r>
        <w:rPr>
          <w:rFonts w:eastAsia="宋体" w:ascii="Times New Roman" w:cs="Times New Roman" w:hAnsi="Times New Roman"/>
          <w:sz w:val="22"/>
        </w:rPr>
        <w:t>cual</w:t>
      </w:r>
      <w:r>
        <w:rPr>
          <w:rFonts w:eastAsia="宋体" w:ascii="Times New Roman" w:cs="Times New Roman" w:hAnsi="Times New Roman"/>
          <w:sz w:val="22"/>
        </w:rPr>
        <w:t xml:space="preserve"> se fomenta la inclusión y el empoderamiento de la comunidad LGBTQ+. “Abogar por los derechos de la comunidad LGBTQ+ forma parte de mi viaje en esta vida. Es importante que se sientan seguros y libres para ser más auténticos y continuamente busco formas para hacer mi parte en la tarea de </w:t>
      </w:r>
      <w:r>
        <w:rPr>
          <w:rFonts w:eastAsia="宋体" w:ascii="Times New Roman" w:cs="Times New Roman" w:hAnsi="Times New Roman"/>
          <w:sz w:val="22"/>
        </w:rPr>
        <w:t>apoyarlos</w:t>
      </w:r>
      <w:r>
        <w:rPr>
          <w:rFonts w:eastAsia="宋体" w:ascii="Times New Roman" w:cs="Times New Roman" w:hAnsi="Times New Roman"/>
          <w:sz w:val="22"/>
        </w:rPr>
        <w:t>”, dijo.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Además de Kesha, el TikTok Pride Finale Global </w:t>
      </w:r>
      <w:r>
        <w:rPr>
          <w:rFonts w:eastAsia="宋体" w:ascii="Times New Roman" w:cs="Times New Roman" w:hAnsi="Times New Roman"/>
          <w:sz w:val="22"/>
        </w:rPr>
        <w:t xml:space="preserve">también </w:t>
      </w:r>
      <w:r>
        <w:rPr>
          <w:rFonts w:eastAsia="宋体" w:ascii="Times New Roman" w:cs="Times New Roman" w:hAnsi="Times New Roman"/>
          <w:sz w:val="22"/>
        </w:rPr>
        <w:t xml:space="preserve">incluirá a </w:t>
      </w:r>
      <w:r>
        <w:rPr>
          <w:rFonts w:eastAsia="宋体" w:ascii="Times New Roman" w:cs="Times New Roman" w:hAnsi="Times New Roman"/>
          <w:sz w:val="22"/>
        </w:rPr>
        <w:t>figuras representativas</w:t>
      </w:r>
      <w:r>
        <w:rPr>
          <w:rFonts w:eastAsia="宋体" w:ascii="Times New Roman" w:cs="Times New Roman" w:hAnsi="Times New Roman"/>
          <w:sz w:val="22"/>
        </w:rPr>
        <w:t xml:space="preserve"> de México que realizarán transmisiones en vivo como </w:t>
      </w:r>
      <w:hyperlink r:id="rId6">
        <w:r>
          <w:rPr>
            <w:rFonts w:eastAsia="宋体" w:ascii="Times New Roman" w:cs="Times New Roman" w:hAnsi="Times New Roman"/>
            <w:color w:val="1a84ee"/>
            <w:sz w:val="22"/>
          </w:rPr>
          <w:t>Magdaleno Delgado</w:t>
        </w:r>
      </w:hyperlink>
      <w:r>
        <w:rPr>
          <w:rFonts w:eastAsia="宋体" w:ascii="Times New Roman" w:cs="Times New Roman" w:hAnsi="Times New Roman"/>
          <w:sz w:val="22"/>
        </w:rPr>
        <w:t xml:space="preserve">, top model mexicano que con su trayectoria llena de orgullo a la comunidad; </w:t>
      </w:r>
      <w:hyperlink r:id="rId7">
        <w:r>
          <w:rPr>
            <w:rFonts w:eastAsia="宋体" w:ascii="Times New Roman" w:cs="Times New Roman" w:hAnsi="Times New Roman"/>
            <w:color w:val="1a84ee"/>
            <w:sz w:val="22"/>
          </w:rPr>
          <w:t>@cienciarara</w:t>
        </w:r>
      </w:hyperlink>
      <w:r>
        <w:rPr>
          <w:rFonts w:eastAsia="宋体" w:ascii="Times New Roman" w:cs="Times New Roman" w:hAnsi="Times New Roman"/>
          <w:sz w:val="22"/>
        </w:rPr>
        <w:t xml:space="preserve"> quien realizará un streaming educativo sobre el significado de la comunidad; </w:t>
      </w:r>
      <w:hyperlink r:id="rId8">
        <w:r>
          <w:rPr>
            <w:rFonts w:eastAsia="宋体" w:ascii="Times New Roman" w:cs="Times New Roman" w:hAnsi="Times New Roman"/>
            <w:color w:val="1a84ee"/>
            <w:sz w:val="22"/>
          </w:rPr>
          <w:t>@imemmamusic</w:t>
        </w:r>
      </w:hyperlink>
      <w:r>
        <w:rPr>
          <w:rFonts w:eastAsia="宋体" w:ascii="Times New Roman" w:cs="Times New Roman" w:hAnsi="Times New Roman"/>
          <w:sz w:val="22"/>
        </w:rPr>
        <w:t xml:space="preserve"> quien compartirá su experiencia construyendo un nombre como artista trans; y</w:t>
      </w:r>
      <w:r>
        <w:rPr>
          <w:rFonts w:eastAsia="宋体" w:ascii="Times New Roman" w:cs="Times New Roman" w:hAnsi="Times New Roman"/>
          <w:sz w:val="22"/>
        </w:rPr>
        <w:t xml:space="preserve"> </w:t>
      </w:r>
      <w:hyperlink r:id="rId9">
        <w:r>
          <w:rPr>
            <w:rFonts w:eastAsia="宋体" w:ascii="Times New Roman" w:cs="Times New Roman" w:hAnsi="Times New Roman"/>
            <w:color w:val="1a84ee"/>
            <w:sz w:val="22"/>
          </w:rPr>
          <w:t>Pam Sasha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r>
        <w:rPr>
          <w:rFonts w:eastAsia="宋体" w:ascii="Times New Roman" w:cs="Times New Roman" w:hAnsi="Times New Roman"/>
          <w:sz w:val="22"/>
        </w:rPr>
        <w:t>re</w:t>
      </w:r>
      <w:r>
        <w:rPr>
          <w:rFonts w:eastAsia="宋体" w:ascii="Times New Roman" w:cs="Times New Roman" w:hAnsi="Times New Roman"/>
          <w:sz w:val="22"/>
        </w:rPr>
        <w:t xml:space="preserve">conocida </w:t>
      </w:r>
      <w:r>
        <w:rPr>
          <w:rFonts w:eastAsia="宋体" w:ascii="Times New Roman" w:cs="Times New Roman" w:hAnsi="Times New Roman"/>
          <w:i w:val="true"/>
          <w:sz w:val="22"/>
        </w:rPr>
        <w:t>drag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por su inigualable estilo, </w:t>
      </w:r>
      <w:r>
        <w:rPr>
          <w:rFonts w:eastAsia="宋体" w:ascii="Times New Roman" w:cs="Times New Roman" w:hAnsi="Times New Roman"/>
          <w:sz w:val="22"/>
        </w:rPr>
        <w:t xml:space="preserve">y que </w:t>
      </w:r>
      <w:r>
        <w:rPr>
          <w:rFonts w:eastAsia="宋体" w:ascii="Times New Roman" w:cs="Times New Roman" w:hAnsi="Times New Roman"/>
          <w:sz w:val="22"/>
        </w:rPr>
        <w:t xml:space="preserve">compartirá sus consejos y tips </w:t>
      </w:r>
      <w:r>
        <w:rPr>
          <w:rFonts w:eastAsia="宋体" w:ascii="Times New Roman" w:cs="Times New Roman" w:hAnsi="Times New Roman"/>
          <w:sz w:val="22"/>
        </w:rPr>
        <w:t>de</w:t>
      </w:r>
      <w:r>
        <w:rPr>
          <w:rFonts w:eastAsia="宋体" w:ascii="Times New Roman" w:cs="Times New Roman" w:hAnsi="Times New Roman"/>
          <w:sz w:val="22"/>
        </w:rPr>
        <w:t xml:space="preserve"> maquilla</w:t>
      </w:r>
      <w:r>
        <w:rPr>
          <w:rFonts w:eastAsia="宋体" w:ascii="Times New Roman" w:cs="Times New Roman" w:hAnsi="Times New Roman"/>
          <w:sz w:val="22"/>
        </w:rPr>
        <w:t>je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Figuran también algunos creadores </w:t>
      </w:r>
      <w:r>
        <w:rPr>
          <w:rFonts w:eastAsia="宋体" w:ascii="Times New Roman" w:cs="Times New Roman" w:hAnsi="Times New Roman"/>
          <w:sz w:val="22"/>
        </w:rPr>
        <w:t>internacionales</w:t>
      </w:r>
      <w:r>
        <w:rPr>
          <w:rFonts w:eastAsia="宋体" w:ascii="Times New Roman" w:cs="Times New Roman" w:hAnsi="Times New Roman"/>
          <w:sz w:val="22"/>
        </w:rPr>
        <w:t xml:space="preserve"> como los Coyle Twins (</w:t>
      </w:r>
      <w:hyperlink r:id="rId10">
        <w:r>
          <w:rPr>
            <w:rFonts w:eastAsia="宋体" w:ascii="Times New Roman" w:cs="Times New Roman" w:hAnsi="Times New Roman"/>
            <w:color w:val="1a84ee"/>
            <w:sz w:val="22"/>
          </w:rPr>
          <w:t>@coyletwins</w:t>
        </w:r>
      </w:hyperlink>
      <w:r>
        <w:rPr>
          <w:rFonts w:eastAsia="宋体" w:ascii="Times New Roman" w:cs="Times New Roman" w:hAnsi="Times New Roman"/>
          <w:sz w:val="22"/>
        </w:rPr>
        <w:t>), quienes en sus videos se convierten en las drag queens Sugar y Spice; y The Goddess Boys: RJ Chumbley (</w:t>
      </w:r>
      <w:hyperlink r:id="rId11">
        <w:r>
          <w:rPr>
            <w:rFonts w:eastAsia="宋体" w:ascii="Times New Roman" w:cs="Times New Roman" w:hAnsi="Times New Roman"/>
            <w:color w:val="1a84ee"/>
            <w:sz w:val="22"/>
          </w:rPr>
          <w:t>@rjchumbley</w:t>
        </w:r>
      </w:hyperlink>
      <w:r>
        <w:rPr>
          <w:rFonts w:eastAsia="宋体" w:ascii="Times New Roman" w:cs="Times New Roman" w:hAnsi="Times New Roman"/>
          <w:sz w:val="22"/>
        </w:rPr>
        <w:t>) y Adrian Patterson (</w:t>
      </w:r>
      <w:hyperlink r:id="rId12">
        <w:r>
          <w:rPr>
            <w:rFonts w:eastAsia="宋体" w:ascii="Times New Roman" w:cs="Times New Roman" w:hAnsi="Times New Roman"/>
            <w:color w:val="1a84ee"/>
            <w:sz w:val="22"/>
          </w:rPr>
          <w:t>@beingadp</w:t>
        </w:r>
      </w:hyperlink>
      <w:r>
        <w:rPr>
          <w:rFonts w:eastAsia="宋体" w:ascii="Times New Roman" w:cs="Times New Roman" w:hAnsi="Times New Roman"/>
          <w:sz w:val="22"/>
        </w:rPr>
        <w:t>), conocidos por su trabajo en maquillaje y moda.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Como cada año, trabajamos arduamente durante el mes del Pride </w:t>
      </w:r>
      <w:r>
        <w:rPr>
          <w:rFonts w:eastAsia="宋体" w:ascii="Times New Roman" w:cs="Times New Roman" w:hAnsi="Times New Roman"/>
          <w:sz w:val="22"/>
        </w:rPr>
        <w:t xml:space="preserve">para </w:t>
      </w:r>
      <w:r>
        <w:rPr>
          <w:rFonts w:eastAsia="宋体" w:ascii="Times New Roman" w:cs="Times New Roman" w:hAnsi="Times New Roman"/>
          <w:sz w:val="22"/>
        </w:rPr>
        <w:t>ayudar a crear</w:t>
      </w:r>
      <w:r>
        <w:rPr>
          <w:rFonts w:eastAsia="宋体" w:ascii="Times New Roman" w:cs="Times New Roman" w:hAnsi="Times New Roman"/>
          <w:sz w:val="22"/>
        </w:rPr>
        <w:t xml:space="preserve"> un entorno seguro, acogedor y de apoyo para toda la comunidad LGBTQ+. Con </w:t>
      </w:r>
      <w:r>
        <w:rPr>
          <w:rFonts w:eastAsia="宋体" w:ascii="Times New Roman" w:cs="Times New Roman" w:hAnsi="Times New Roman"/>
          <w:sz w:val="22"/>
        </w:rPr>
        <w:t>más de</w:t>
      </w:r>
      <w:r>
        <w:rPr>
          <w:rFonts w:eastAsia="宋体" w:ascii="Times New Roman" w:cs="Times New Roman" w:hAnsi="Times New Roman"/>
          <w:sz w:val="22"/>
        </w:rPr>
        <w:t xml:space="preserve"> 120 mil millones de visitas y contando en los contenidos con el hashtag </w:t>
      </w:r>
      <w:hyperlink r:id="rId13">
        <w:r>
          <w:rPr>
            <w:rFonts w:eastAsia="宋体" w:ascii="Times New Roman" w:cs="Times New Roman" w:hAnsi="Times New Roman"/>
            <w:color w:val="1a84ee"/>
            <w:sz w:val="22"/>
          </w:rPr>
          <w:t xml:space="preserve">#lgbt </w:t>
        </w:r>
      </w:hyperlink>
      <w:r>
        <w:rPr>
          <w:rFonts w:eastAsia="宋体" w:ascii="Times New Roman" w:cs="Times New Roman" w:hAnsi="Times New Roman"/>
          <w:sz w:val="22"/>
        </w:rPr>
        <w:t xml:space="preserve">en TikTok, </w:t>
      </w:r>
      <w:r>
        <w:rPr>
          <w:rFonts w:eastAsia="宋体" w:ascii="Times New Roman" w:cs="Times New Roman" w:hAnsi="Times New Roman"/>
          <w:sz w:val="22"/>
        </w:rPr>
        <w:t>consideramos</w:t>
      </w:r>
      <w:r>
        <w:rPr>
          <w:rFonts w:eastAsia="宋体" w:ascii="Times New Roman" w:cs="Times New Roman" w:hAnsi="Times New Roman"/>
          <w:sz w:val="22"/>
        </w:rPr>
        <w:t xml:space="preserve"> que </w:t>
      </w:r>
      <w:r>
        <w:rPr>
          <w:rFonts w:eastAsia="宋体" w:ascii="Times New Roman" w:cs="Times New Roman" w:hAnsi="Times New Roman"/>
          <w:sz w:val="22"/>
        </w:rPr>
        <w:t xml:space="preserve">cada día crece más este </w:t>
      </w:r>
      <w:r>
        <w:rPr>
          <w:rFonts w:eastAsia="宋体" w:ascii="Times New Roman" w:cs="Times New Roman" w:hAnsi="Times New Roman"/>
          <w:sz w:val="22"/>
        </w:rPr>
        <w:t>espacio en donde puedes encontrar inspiración, apoyo y libertad para realmente ser tú.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Si quieres descubrir más sobre cómo nuestra comunidad le da vida a sus contenidos y expresa su creatividad celebrando el #ForYou</w:t>
      </w:r>
      <w:r>
        <w:rPr>
          <w:rFonts w:eastAsia="宋体" w:ascii="Times New Roman" w:cs="Times New Roman" w:hAnsi="Times New Roman"/>
          <w:sz w:val="22"/>
        </w:rPr>
        <w:t>r</w:t>
      </w:r>
      <w:r>
        <w:rPr>
          <w:rFonts w:eastAsia="宋体" w:ascii="Times New Roman" w:cs="Times New Roman" w:hAnsi="Times New Roman"/>
          <w:sz w:val="22"/>
        </w:rPr>
        <w:t xml:space="preserve">Pride, puedes seguir y ver los contenidos de algunos de nuestros creadores de mayor impacto dentro de la comunidad y aprender de ellos, tales como </w:t>
      </w:r>
      <w:hyperlink r:id="rId14">
        <w:r>
          <w:rPr>
            <w:rFonts w:eastAsia="宋体" w:ascii="Times New Roman" w:cs="Times New Roman" w:hAnsi="Times New Roman"/>
            <w:color w:val="1a84ee"/>
            <w:sz w:val="22"/>
          </w:rPr>
          <w:t>@marmarmaremoto</w:t>
        </w:r>
      </w:hyperlink>
      <w:r>
        <w:rPr>
          <w:rFonts w:eastAsia="宋体" w:ascii="Times New Roman" w:cs="Times New Roman" w:hAnsi="Times New Roman"/>
          <w:sz w:val="22"/>
        </w:rPr>
        <w:t xml:space="preserve">, quien en sus videos explica qué necesitamos cambiar en el mundo para generar una verdadera inclusión de la comunidad LGBTQ+; y personalidades trans como </w:t>
      </w:r>
      <w:hyperlink r:id="rId15">
        <w:r>
          <w:rPr>
            <w:rFonts w:eastAsia="宋体" w:ascii="Times New Roman" w:cs="Times New Roman" w:hAnsi="Times New Roman"/>
            <w:color w:val="1a84ee"/>
            <w:sz w:val="22"/>
          </w:rPr>
          <w:t xml:space="preserve">@heismauro </w:t>
        </w:r>
      </w:hyperlink>
      <w:r>
        <w:rPr>
          <w:rFonts w:eastAsia="宋体" w:ascii="Times New Roman" w:cs="Times New Roman" w:hAnsi="Times New Roman"/>
          <w:sz w:val="22"/>
        </w:rPr>
        <w:t xml:space="preserve">y </w:t>
      </w:r>
      <w:hyperlink r:id="rId16">
        <w:r>
          <w:rPr>
            <w:rFonts w:eastAsia="宋体" w:ascii="Times New Roman" w:cs="Times New Roman" w:hAnsi="Times New Roman"/>
            <w:color w:val="1a84ee"/>
            <w:sz w:val="22"/>
          </w:rPr>
          <w:t>@mardelvolcan</w:t>
        </w:r>
      </w:hyperlink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  <w:shd w:fill="ffe928"/>
        </w:rPr>
        <w:t>Además, puedes seguir las cuentas de medios y organizaciones como</w:t>
      </w:r>
      <w:hyperlink r:id="rId17">
        <w:r>
          <w:rPr>
            <w:rFonts w:eastAsia="宋体" w:ascii="Times New Roman" w:cs="Times New Roman" w:hAnsi="Times New Roman"/>
            <w:color w:val="1a84ee"/>
            <w:sz w:val="22"/>
          </w:rPr>
          <w:t xml:space="preserve"> Escándala</w:t>
        </w:r>
      </w:hyperlink>
      <w:r>
        <w:rPr>
          <w:rFonts w:eastAsia="宋体" w:ascii="Times New Roman" w:cs="Times New Roman" w:hAnsi="Times New Roman"/>
          <w:sz w:val="22"/>
          <w:shd w:fill="ffe928"/>
        </w:rPr>
        <w:t>, la plataforma LGBT+ más grande de LATAM</w:t>
      </w:r>
      <w:r>
        <w:rPr>
          <w:rFonts w:eastAsia="宋体" w:ascii="Times New Roman" w:cs="Times New Roman" w:hAnsi="Times New Roman"/>
          <w:sz w:val="22"/>
          <w:shd w:fill="ffe928"/>
        </w:rPr>
        <w:t>,</w:t>
      </w:r>
      <w:r>
        <w:rPr>
          <w:rFonts w:eastAsia="宋体" w:ascii="Times New Roman" w:cs="Times New Roman" w:hAnsi="Times New Roman"/>
          <w:sz w:val="22"/>
          <w:shd w:fill="ffe928"/>
        </w:rPr>
        <w:t xml:space="preserve"> </w:t>
      </w:r>
      <w:r>
        <w:rPr>
          <w:rFonts w:eastAsia="宋体" w:ascii="Times New Roman" w:cs="Times New Roman" w:hAnsi="Times New Roman"/>
          <w:sz w:val="22"/>
          <w:shd w:fill="ffe928"/>
        </w:rPr>
        <w:t>quienes tendrán un live el día 24 de junio a las 9:00pm hablando de la cultura pop gay en México; así como</w:t>
      </w:r>
      <w:r>
        <w:rPr>
          <w:rFonts w:eastAsia="宋体" w:ascii="Times New Roman" w:cs="Times New Roman" w:hAnsi="Times New Roman"/>
          <w:sz w:val="22"/>
          <w:shd w:fill="ffe928"/>
        </w:rPr>
        <w:t xml:space="preserve"> el </w:t>
      </w:r>
      <w:hyperlink r:id="rId18">
        <w:r>
          <w:rPr>
            <w:rFonts w:eastAsia="宋体" w:ascii="Times New Roman" w:cs="Times New Roman" w:hAnsi="Times New Roman"/>
            <w:color w:val="1a84ee"/>
            <w:sz w:val="22"/>
          </w:rPr>
          <w:t>Consejo Ciudadan</w:t>
        </w:r>
      </w:hyperlink>
      <w:hyperlink r:id="rId19">
        <w:r>
          <w:rPr>
            <w:rFonts w:eastAsia="宋体" w:ascii="Times New Roman" w:cs="Times New Roman" w:hAnsi="Times New Roman"/>
            <w:color w:val="1a84ee"/>
            <w:sz w:val="22"/>
            <w:shd w:fill="ffe928"/>
          </w:rPr>
          <w:t>o para la Seguridad y Justicia</w:t>
        </w:r>
      </w:hyperlink>
      <w:r>
        <w:rPr>
          <w:rFonts w:eastAsia="宋体" w:ascii="Times New Roman" w:cs="Times New Roman" w:hAnsi="Times New Roman"/>
          <w:sz w:val="22"/>
          <w:shd w:fill="ffe928"/>
        </w:rPr>
        <w:t xml:space="preserve">, </w:t>
      </w:r>
      <w:r>
        <w:rPr>
          <w:rFonts w:eastAsia="宋体" w:ascii="Times New Roman" w:cs="Times New Roman" w:hAnsi="Times New Roman"/>
          <w:sz w:val="22"/>
          <w:shd w:fill="ffe928"/>
        </w:rPr>
        <w:t>una organización civil que presta asesoría y ayuda legal y psicológica a los ciudadanos, quienes hablarán sobre el apoyo</w:t>
      </w:r>
      <w:r>
        <w:rPr>
          <w:rFonts w:eastAsia="宋体" w:ascii="Times New Roman" w:cs="Times New Roman" w:hAnsi="Times New Roman"/>
          <w:sz w:val="22"/>
          <w:shd w:fill="ffe928"/>
        </w:rPr>
        <w:t xml:space="preserve"> legal y psicológico a </w:t>
      </w:r>
      <w:r>
        <w:rPr>
          <w:rFonts w:eastAsia="宋体" w:ascii="Times New Roman" w:cs="Times New Roman" w:hAnsi="Times New Roman"/>
          <w:sz w:val="22"/>
          <w:shd w:fill="ffe928"/>
        </w:rPr>
        <w:t>la</w:t>
      </w:r>
      <w:r>
        <w:rPr>
          <w:rFonts w:eastAsia="宋体" w:ascii="Times New Roman" w:cs="Times New Roman" w:hAnsi="Times New Roman"/>
          <w:sz w:val="22"/>
          <w:shd w:fill="ffe928"/>
        </w:rPr>
        <w:t xml:space="preserve"> comunidad </w:t>
      </w:r>
      <w:r>
        <w:rPr>
          <w:rFonts w:eastAsia="宋体" w:ascii="Times New Roman" w:cs="Times New Roman" w:hAnsi="Times New Roman"/>
          <w:sz w:val="22"/>
          <w:shd w:fill="ffe928"/>
        </w:rPr>
        <w:t>LGBT+ durante su transmisión en vivo el 25 de junio a las 5:00pm.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Todos los</w:t>
      </w:r>
      <w:r>
        <w:rPr>
          <w:rFonts w:eastAsia="宋体" w:ascii="Times New Roman" w:cs="Times New Roman" w:hAnsi="Times New Roman"/>
          <w:sz w:val="22"/>
        </w:rPr>
        <w:t xml:space="preserve"> contenido</w:t>
      </w:r>
      <w:r>
        <w:rPr>
          <w:rFonts w:eastAsia="宋体" w:ascii="Times New Roman" w:cs="Times New Roman" w:hAnsi="Times New Roman"/>
          <w:sz w:val="22"/>
        </w:rPr>
        <w:t>s</w:t>
      </w:r>
      <w:r>
        <w:rPr>
          <w:rFonts w:eastAsia="宋体" w:ascii="Times New Roman" w:cs="Times New Roman" w:hAnsi="Times New Roman"/>
          <w:sz w:val="22"/>
        </w:rPr>
        <w:t xml:space="preserve"> puedes encontrarlo</w:t>
      </w:r>
      <w:r>
        <w:rPr>
          <w:rFonts w:eastAsia="宋体" w:ascii="Times New Roman" w:cs="Times New Roman" w:hAnsi="Times New Roman"/>
          <w:sz w:val="22"/>
        </w:rPr>
        <w:t>s</w:t>
      </w:r>
      <w:r>
        <w:rPr>
          <w:rFonts w:eastAsia="宋体" w:ascii="Times New Roman" w:cs="Times New Roman" w:hAnsi="Times New Roman"/>
          <w:sz w:val="22"/>
        </w:rPr>
        <w:t xml:space="preserve"> en nuestro hub</w:t>
      </w:r>
      <w:hyperlink r:id="rId20">
        <w:r>
          <w:rPr>
            <w:rFonts w:eastAsia="宋体" w:ascii="Times New Roman" w:cs="Times New Roman" w:hAnsi="Times New Roman"/>
            <w:color w:val="1a84ee"/>
            <w:sz w:val="22"/>
          </w:rPr>
          <w:t xml:space="preserve"> #LibreDeSer</w:t>
        </w:r>
      </w:hyperlink>
      <w:r>
        <w:rPr>
          <w:rFonts w:eastAsia="宋体" w:ascii="Times New Roman" w:cs="Times New Roman" w:hAnsi="Times New Roman"/>
          <w:sz w:val="22"/>
        </w:rPr>
        <w:t>, donde están reunidos aquellos los videos en los que difundimos mensajes de conciencia e inclusión entre l</w:t>
      </w:r>
      <w:r>
        <w:rPr>
          <w:rFonts w:eastAsia="宋体" w:ascii="Times New Roman" w:cs="Times New Roman" w:hAnsi="Times New Roman"/>
          <w:sz w:val="22"/>
        </w:rPr>
        <w:t>a</w:t>
      </w:r>
      <w:r>
        <w:rPr>
          <w:rFonts w:eastAsia="宋体" w:ascii="Times New Roman" w:cs="Times New Roman" w:hAnsi="Times New Roman"/>
          <w:sz w:val="22"/>
        </w:rPr>
        <w:t xml:space="preserve">s millones de </w:t>
      </w:r>
      <w:r>
        <w:rPr>
          <w:rFonts w:eastAsia="宋体" w:ascii="Times New Roman" w:cs="Times New Roman" w:hAnsi="Times New Roman"/>
          <w:sz w:val="22"/>
        </w:rPr>
        <w:t>personas</w:t>
      </w:r>
      <w:r>
        <w:rPr>
          <w:rFonts w:eastAsia="宋体" w:ascii="Times New Roman" w:cs="Times New Roman" w:hAnsi="Times New Roman"/>
          <w:sz w:val="22"/>
        </w:rPr>
        <w:t xml:space="preserve"> que </w:t>
      </w:r>
      <w:r>
        <w:rPr>
          <w:rFonts w:eastAsia="宋体" w:ascii="Times New Roman" w:cs="Times New Roman" w:hAnsi="Times New Roman"/>
          <w:sz w:val="22"/>
        </w:rPr>
        <w:t>diariamente</w:t>
      </w:r>
      <w:r>
        <w:rPr>
          <w:rFonts w:eastAsia="宋体" w:ascii="Times New Roman" w:cs="Times New Roman" w:hAnsi="Times New Roman"/>
          <w:sz w:val="22"/>
        </w:rPr>
        <w:t xml:space="preserve"> utilizan TikTok.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21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s://www.tiktok.com/@coyletwins?" TargetMode="External" Type="http://schemas.openxmlformats.org/officeDocument/2006/relationships/hyperlink"/><Relationship Id="rId11" Target="https://www.tiktok.com/@rjchumbley?" TargetMode="External" Type="http://schemas.openxmlformats.org/officeDocument/2006/relationships/hyperlink"/><Relationship Id="rId12" Target="https://www.tiktok.com/@beingadp" TargetMode="External" Type="http://schemas.openxmlformats.org/officeDocument/2006/relationships/hyperlink"/><Relationship Id="rId13" Target="https://www.tiktok.com/tag/lgbt" TargetMode="External" Type="http://schemas.openxmlformats.org/officeDocument/2006/relationships/hyperlink"/><Relationship Id="rId14" Target="https://www.tiktok.com/@marmarmaremoto?" TargetMode="External" Type="http://schemas.openxmlformats.org/officeDocument/2006/relationships/hyperlink"/><Relationship Id="rId15" Target="https://www.tiktok.com/@heismauro?" TargetMode="External" Type="http://schemas.openxmlformats.org/officeDocument/2006/relationships/hyperlink"/><Relationship Id="rId16" Target="https://www.tiktok.com/@mardelvolcan?" TargetMode="External" Type="http://schemas.openxmlformats.org/officeDocument/2006/relationships/hyperlink"/><Relationship Id="rId17" Target="https://www.tiktok.com/@escandalamx?" TargetMode="External" Type="http://schemas.openxmlformats.org/officeDocument/2006/relationships/hyperlink"/><Relationship Id="rId18" Target="https://www.tiktok.com/@consejociudadanomx?" TargetMode="External" Type="http://schemas.openxmlformats.org/officeDocument/2006/relationships/hyperlink"/><Relationship Id="rId19" Target="https://www.tiktok.com/@consejociudadanomx?" TargetMode="External" Type="http://schemas.openxmlformats.org/officeDocument/2006/relationships/hyperlink"/><Relationship Id="rId2" Target="styles.xml" Type="http://schemas.openxmlformats.org/officeDocument/2006/relationships/styles"/><Relationship Id="rId20" Target="https://m.tiktok.com/magic/eco/runtime/release/60c8390de9907b0316d0ecda?appType=muse&amp;u_code=dc2ghkdledk4ah&amp;iid=6969936049444456198&amp;utm_source=copy_link&amp;utm_campaign=client_share&amp;utm_medium=android&amp;share_iid=6969936049444456198&amp;share_link_id=b6e5df39-5583-4f5a-886a-36fffe9483a3&amp;share_app_id=1233" TargetMode="External" Type="http://schemas.openxmlformats.org/officeDocument/2006/relationships/hyperlink"/><Relationship Id="rId21" Target="header1.xml" Type="http://schemas.openxmlformats.org/officeDocument/2006/relationships/header"/><Relationship Id="rId3" Target="footer1.xml" Type="http://schemas.openxmlformats.org/officeDocument/2006/relationships/footer"/><Relationship Id="rId4" Target="https://m.tiktok.com/magic/eco/runtime/release/60c8390de9907b0316d0ecda?appType=muse&amp;u_code=dc2ghkdledk4ah&amp;iid=6969936049444456198&amp;utm_source=copy_link&amp;utm_campaign=client_share&amp;utm_medium=android&amp;share_iid=6969936049444456198&amp;share_link_id=b6e5df39-5583-4f5a-886a-36fffe9483a3&amp;share_app_id=1233" TargetMode="External" Type="http://schemas.openxmlformats.org/officeDocument/2006/relationships/hyperlink"/><Relationship Id="rId5" Target="https://www.tiktok.com/@kesha?" TargetMode="External" Type="http://schemas.openxmlformats.org/officeDocument/2006/relationships/hyperlink"/><Relationship Id="rId6" Target="https://www.tiktok.com/@magdaleno2000?" TargetMode="External" Type="http://schemas.openxmlformats.org/officeDocument/2006/relationships/hyperlink"/><Relationship Id="rId7" Target="https://www.tiktok.com/@cienciarara?" TargetMode="External" Type="http://schemas.openxmlformats.org/officeDocument/2006/relationships/hyperlink"/><Relationship Id="rId8" Target="https://www.tiktok.com/@imemmamusic?" TargetMode="External" Type="http://schemas.openxmlformats.org/officeDocument/2006/relationships/hyperlink"/><Relationship Id="rId9" Target="https://www.tiktok.com/@pamsasha?referer_url=https%3A%2F%2Fnhuwx22mvw.larksuite.com%2Fdocs%2FdocusHbRgX35mUdOWdvhJF2Ukjf&amp;referer_video_id=6969993518081150213&amp;refer=embed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2021-06-22T17:35:48Z</dcterms:created>
  <dc:creator>Apache POI</dc:creator>
</cp:coreProperties>
</file>